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ED" w:rsidRDefault="00C823ED">
      <w:pPr>
        <w:rPr>
          <w:sz w:val="28"/>
          <w:szCs w:val="28"/>
        </w:rPr>
      </w:pPr>
      <w:r w:rsidRPr="00C823ED">
        <w:rPr>
          <w:rFonts w:hint="eastAsia"/>
          <w:sz w:val="28"/>
          <w:szCs w:val="28"/>
        </w:rPr>
        <w:t>수석디자이너</w:t>
      </w:r>
      <w:r w:rsidR="00D61223">
        <w:rPr>
          <w:rFonts w:hint="eastAsia"/>
          <w:sz w:val="28"/>
          <w:szCs w:val="28"/>
        </w:rPr>
        <w:t xml:space="preserve"> </w:t>
      </w:r>
      <w:r w:rsidRPr="00C823ED">
        <w:rPr>
          <w:rFonts w:hint="eastAsia"/>
          <w:sz w:val="28"/>
          <w:szCs w:val="28"/>
        </w:rPr>
        <w:t>교육 안내</w:t>
      </w:r>
    </w:p>
    <w:p w:rsidR="00D61223" w:rsidRDefault="00D61223">
      <w:pPr>
        <w:rPr>
          <w:sz w:val="28"/>
          <w:szCs w:val="28"/>
        </w:rPr>
      </w:pPr>
    </w:p>
    <w:p w:rsidR="00D61223" w:rsidRDefault="00D61223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512"/>
        <w:gridCol w:w="7730"/>
      </w:tblGrid>
      <w:tr w:rsidR="00D61223" w:rsidTr="00D61223">
        <w:tc>
          <w:tcPr>
            <w:tcW w:w="1809" w:type="dxa"/>
          </w:tcPr>
          <w:p w:rsidR="00D61223" w:rsidRPr="00D61223" w:rsidRDefault="00D61223">
            <w:pPr>
              <w:rPr>
                <w:sz w:val="24"/>
                <w:szCs w:val="24"/>
              </w:rPr>
            </w:pPr>
            <w:r w:rsidRPr="00D61223">
              <w:rPr>
                <w:rFonts w:hint="eastAsia"/>
                <w:sz w:val="24"/>
                <w:szCs w:val="24"/>
              </w:rPr>
              <w:t>교육강사</w:t>
            </w:r>
          </w:p>
        </w:tc>
        <w:tc>
          <w:tcPr>
            <w:tcW w:w="9072" w:type="dxa"/>
          </w:tcPr>
          <w:p w:rsidR="00D61223" w:rsidRPr="00D61223" w:rsidRDefault="00D61223">
            <w:pPr>
              <w:rPr>
                <w:sz w:val="24"/>
                <w:szCs w:val="24"/>
              </w:rPr>
            </w:pPr>
            <w:proofErr w:type="spellStart"/>
            <w:r w:rsidRPr="00D61223">
              <w:rPr>
                <w:rFonts w:hint="eastAsia"/>
                <w:sz w:val="24"/>
                <w:szCs w:val="24"/>
              </w:rPr>
              <w:t>Askada</w:t>
            </w:r>
            <w:proofErr w:type="spellEnd"/>
            <w:r w:rsidRPr="00D61223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Pr="00D61223">
              <w:rPr>
                <w:rFonts w:hint="eastAsia"/>
                <w:sz w:val="24"/>
                <w:szCs w:val="24"/>
              </w:rPr>
              <w:t>아스카다</w:t>
            </w:r>
            <w:proofErr w:type="spellEnd"/>
            <w:r w:rsidRPr="00D61223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61223" w:rsidTr="00D61223">
        <w:tc>
          <w:tcPr>
            <w:tcW w:w="1809" w:type="dxa"/>
          </w:tcPr>
          <w:p w:rsidR="00D61223" w:rsidRPr="00D61223" w:rsidRDefault="00D61223">
            <w:pPr>
              <w:rPr>
                <w:sz w:val="24"/>
                <w:szCs w:val="24"/>
              </w:rPr>
            </w:pPr>
            <w:proofErr w:type="spellStart"/>
            <w:r w:rsidRPr="00D61223">
              <w:rPr>
                <w:rFonts w:hint="eastAsia"/>
                <w:sz w:val="24"/>
                <w:szCs w:val="24"/>
              </w:rPr>
              <w:t>교육일시</w:t>
            </w:r>
            <w:proofErr w:type="spellEnd"/>
          </w:p>
        </w:tc>
        <w:tc>
          <w:tcPr>
            <w:tcW w:w="9072" w:type="dxa"/>
          </w:tcPr>
          <w:p w:rsidR="00D61223" w:rsidRPr="00D61223" w:rsidRDefault="00D61223">
            <w:pPr>
              <w:rPr>
                <w:sz w:val="24"/>
                <w:szCs w:val="24"/>
              </w:rPr>
            </w:pPr>
            <w:r w:rsidRPr="00D61223">
              <w:rPr>
                <w:rFonts w:hint="eastAsia"/>
                <w:sz w:val="24"/>
                <w:szCs w:val="24"/>
              </w:rPr>
              <w:t>5월23일(월요일) /오후 1:00~5:00</w:t>
            </w:r>
          </w:p>
        </w:tc>
      </w:tr>
      <w:tr w:rsidR="00D61223" w:rsidTr="00D61223">
        <w:tc>
          <w:tcPr>
            <w:tcW w:w="1809" w:type="dxa"/>
          </w:tcPr>
          <w:p w:rsidR="00D61223" w:rsidRPr="00D61223" w:rsidRDefault="00D61223">
            <w:pPr>
              <w:rPr>
                <w:sz w:val="24"/>
                <w:szCs w:val="24"/>
              </w:rPr>
            </w:pPr>
            <w:r w:rsidRPr="00D61223">
              <w:rPr>
                <w:rFonts w:hint="eastAsia"/>
                <w:sz w:val="24"/>
                <w:szCs w:val="24"/>
              </w:rPr>
              <w:t>교육목적</w:t>
            </w:r>
          </w:p>
        </w:tc>
        <w:tc>
          <w:tcPr>
            <w:tcW w:w="9072" w:type="dxa"/>
          </w:tcPr>
          <w:p w:rsidR="00D61223" w:rsidRPr="00D61223" w:rsidRDefault="00D61223">
            <w:pPr>
              <w:rPr>
                <w:sz w:val="24"/>
                <w:szCs w:val="24"/>
              </w:rPr>
            </w:pPr>
            <w:r w:rsidRPr="00D61223">
              <w:rPr>
                <w:rFonts w:hint="eastAsia"/>
                <w:sz w:val="24"/>
                <w:szCs w:val="24"/>
              </w:rPr>
              <w:t xml:space="preserve">스타일을 근본적으로 이해하기 위한 형태의 구조를 학습함으로써 형태의 </w:t>
            </w:r>
            <w:proofErr w:type="spellStart"/>
            <w:r w:rsidRPr="00D61223">
              <w:rPr>
                <w:rFonts w:hint="eastAsia"/>
                <w:sz w:val="24"/>
                <w:szCs w:val="24"/>
              </w:rPr>
              <w:t>변화성을</w:t>
            </w:r>
            <w:proofErr w:type="spellEnd"/>
            <w:r w:rsidRPr="00D61223">
              <w:rPr>
                <w:rFonts w:hint="eastAsia"/>
                <w:sz w:val="24"/>
                <w:szCs w:val="24"/>
              </w:rPr>
              <w:t xml:space="preserve"> 이해하여 살롱워크의 힘을 기른다</w:t>
            </w:r>
          </w:p>
        </w:tc>
      </w:tr>
      <w:tr w:rsidR="00D61223" w:rsidTr="00D61223">
        <w:tc>
          <w:tcPr>
            <w:tcW w:w="1809" w:type="dxa"/>
          </w:tcPr>
          <w:p w:rsidR="00D61223" w:rsidRPr="00D61223" w:rsidRDefault="00D612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교육작품1</w:t>
            </w:r>
          </w:p>
        </w:tc>
        <w:tc>
          <w:tcPr>
            <w:tcW w:w="9072" w:type="dxa"/>
          </w:tcPr>
          <w:p w:rsidR="00D61223" w:rsidRDefault="00D61223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>
                  <wp:extent cx="1714500" cy="2381250"/>
                  <wp:effectExtent l="19050" t="0" r="0" b="0"/>
                  <wp:docPr id="3" name="그림 2" descr="0000-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0-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hint="eastAsia"/>
                <w:sz w:val="24"/>
                <w:szCs w:val="24"/>
              </w:rPr>
              <w:t>삼각보브</w:t>
            </w:r>
            <w:proofErr w:type="spellEnd"/>
            <w:r>
              <w:rPr>
                <w:rFonts w:hint="eastAsia"/>
                <w:sz w:val="24"/>
                <w:szCs w:val="24"/>
              </w:rPr>
              <w:t>+</w:t>
            </w:r>
            <w:proofErr w:type="spellStart"/>
            <w:r>
              <w:rPr>
                <w:rFonts w:hint="eastAsia"/>
                <w:sz w:val="24"/>
                <w:szCs w:val="24"/>
              </w:rPr>
              <w:t>라운드뱅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D61223" w:rsidRPr="00D61223" w:rsidRDefault="00D612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TAKE Cut 9-code 2101</w:t>
            </w:r>
          </w:p>
        </w:tc>
      </w:tr>
      <w:tr w:rsidR="00D61223" w:rsidTr="00D61223">
        <w:tc>
          <w:tcPr>
            <w:tcW w:w="1809" w:type="dxa"/>
          </w:tcPr>
          <w:p w:rsidR="00D61223" w:rsidRPr="00D61223" w:rsidRDefault="00D612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교육작품2</w:t>
            </w:r>
          </w:p>
        </w:tc>
        <w:tc>
          <w:tcPr>
            <w:tcW w:w="9072" w:type="dxa"/>
          </w:tcPr>
          <w:p w:rsidR="00D61223" w:rsidRDefault="00D61223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>
                  <wp:extent cx="1714500" cy="2381250"/>
                  <wp:effectExtent l="19050" t="0" r="0" b="0"/>
                  <wp:docPr id="4" name="그림 3" descr="000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2 (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216" cy="238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hint="eastAsia"/>
                <w:sz w:val="24"/>
                <w:szCs w:val="24"/>
              </w:rPr>
              <w:t>스퀘어숏</w:t>
            </w:r>
            <w:proofErr w:type="spellEnd"/>
            <w:r>
              <w:rPr>
                <w:rFonts w:hint="eastAsia"/>
                <w:sz w:val="24"/>
                <w:szCs w:val="24"/>
              </w:rPr>
              <w:t>+</w:t>
            </w:r>
            <w:proofErr w:type="spellStart"/>
            <w:r>
              <w:rPr>
                <w:rFonts w:hint="eastAsia"/>
                <w:sz w:val="24"/>
                <w:szCs w:val="24"/>
              </w:rPr>
              <w:t>라운드뱅</w:t>
            </w:r>
            <w:proofErr w:type="spellEnd"/>
          </w:p>
          <w:p w:rsidR="00D61223" w:rsidRPr="00D61223" w:rsidRDefault="00D612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TAKE Cut 9-code 2201</w:t>
            </w:r>
          </w:p>
        </w:tc>
      </w:tr>
    </w:tbl>
    <w:p w:rsidR="00D61223" w:rsidRDefault="00D61223">
      <w:pPr>
        <w:rPr>
          <w:rFonts w:hint="eastAsia"/>
          <w:sz w:val="28"/>
          <w:szCs w:val="28"/>
        </w:rPr>
      </w:pPr>
    </w:p>
    <w:p w:rsidR="008A7987" w:rsidRDefault="008A7987">
      <w:pPr>
        <w:rPr>
          <w:rFonts w:hint="eastAsia"/>
          <w:sz w:val="24"/>
          <w:szCs w:val="24"/>
        </w:rPr>
      </w:pPr>
      <w:r w:rsidRPr="008A7987">
        <w:rPr>
          <w:rFonts w:hint="eastAsia"/>
          <w:sz w:val="24"/>
          <w:szCs w:val="24"/>
        </w:rPr>
        <w:t>*교육준비물</w:t>
      </w:r>
      <w:proofErr w:type="gramStart"/>
      <w:r w:rsidRPr="008A7987">
        <w:rPr>
          <w:rFonts w:hint="eastAsia"/>
          <w:sz w:val="24"/>
          <w:szCs w:val="24"/>
        </w:rPr>
        <w:t>:</w:t>
      </w:r>
      <w:proofErr w:type="spellStart"/>
      <w:r w:rsidRPr="008A7987">
        <w:rPr>
          <w:rFonts w:hint="eastAsia"/>
          <w:sz w:val="24"/>
          <w:szCs w:val="24"/>
        </w:rPr>
        <w:t>통가발</w:t>
      </w:r>
      <w:proofErr w:type="spellEnd"/>
      <w:r w:rsidRPr="008A7987">
        <w:rPr>
          <w:rFonts w:hint="eastAsia"/>
          <w:sz w:val="24"/>
          <w:szCs w:val="24"/>
        </w:rPr>
        <w:t>1개,</w:t>
      </w:r>
      <w:proofErr w:type="spellStart"/>
      <w:r w:rsidRPr="008A7987">
        <w:rPr>
          <w:rFonts w:hint="eastAsia"/>
          <w:sz w:val="24"/>
          <w:szCs w:val="24"/>
        </w:rPr>
        <w:t>드라이롤</w:t>
      </w:r>
      <w:proofErr w:type="spellEnd"/>
      <w:proofErr w:type="gramEnd"/>
      <w:r w:rsidRPr="008A7987">
        <w:rPr>
          <w:rFonts w:hint="eastAsia"/>
          <w:sz w:val="24"/>
          <w:szCs w:val="24"/>
        </w:rPr>
        <w:t>(소),컷 도구일체,필기도구</w:t>
      </w:r>
    </w:p>
    <w:p w:rsidR="008A7987" w:rsidRPr="008A7987" w:rsidRDefault="008A7987">
      <w:pPr>
        <w:rPr>
          <w:sz w:val="24"/>
          <w:szCs w:val="24"/>
        </w:rPr>
      </w:pPr>
    </w:p>
    <w:p w:rsidR="00C823ED" w:rsidRPr="00C823ED" w:rsidRDefault="00C823ED">
      <w:pPr>
        <w:rPr>
          <w:sz w:val="24"/>
          <w:szCs w:val="24"/>
        </w:rPr>
      </w:pPr>
    </w:p>
    <w:p w:rsidR="00C823ED" w:rsidRPr="00C823ED" w:rsidRDefault="00C823ED">
      <w:pPr>
        <w:rPr>
          <w:sz w:val="24"/>
          <w:szCs w:val="24"/>
        </w:rPr>
      </w:pPr>
    </w:p>
    <w:p w:rsidR="00C823ED" w:rsidRDefault="00C823ED">
      <w:pPr>
        <w:rPr>
          <w:sz w:val="28"/>
          <w:szCs w:val="28"/>
        </w:rPr>
      </w:pPr>
    </w:p>
    <w:p w:rsidR="00C823ED" w:rsidRPr="00C823ED" w:rsidRDefault="00C823ED">
      <w:pPr>
        <w:rPr>
          <w:sz w:val="28"/>
          <w:szCs w:val="28"/>
        </w:rPr>
      </w:pPr>
    </w:p>
    <w:p w:rsidR="00C823ED" w:rsidRPr="00C823ED" w:rsidRDefault="00C823ED"/>
    <w:sectPr w:rsidR="00C823ED" w:rsidRPr="00C823ED" w:rsidSect="00D612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540" w:rsidRDefault="00746540" w:rsidP="00D61223">
      <w:r>
        <w:separator/>
      </w:r>
    </w:p>
  </w:endnote>
  <w:endnote w:type="continuationSeparator" w:id="0">
    <w:p w:rsidR="00746540" w:rsidRDefault="00746540" w:rsidP="00D6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540" w:rsidRDefault="00746540" w:rsidP="00D61223">
      <w:r>
        <w:separator/>
      </w:r>
    </w:p>
  </w:footnote>
  <w:footnote w:type="continuationSeparator" w:id="0">
    <w:p w:rsidR="00746540" w:rsidRDefault="00746540" w:rsidP="00D61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3ED"/>
    <w:rsid w:val="00394233"/>
    <w:rsid w:val="00746540"/>
    <w:rsid w:val="00856150"/>
    <w:rsid w:val="008A7987"/>
    <w:rsid w:val="00C823ED"/>
    <w:rsid w:val="00D61223"/>
    <w:rsid w:val="00E0411F"/>
    <w:rsid w:val="00E9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D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2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823E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12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D61223"/>
  </w:style>
  <w:style w:type="paragraph" w:styleId="a5">
    <w:name w:val="footer"/>
    <w:basedOn w:val="a"/>
    <w:link w:val="Char1"/>
    <w:uiPriority w:val="99"/>
    <w:semiHidden/>
    <w:unhideWhenUsed/>
    <w:rsid w:val="00D6122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D61223"/>
  </w:style>
  <w:style w:type="table" w:styleId="a6">
    <w:name w:val="Table Grid"/>
    <w:basedOn w:val="a1"/>
    <w:uiPriority w:val="59"/>
    <w:rsid w:val="00D61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askada</cp:lastModifiedBy>
  <cp:revision>2</cp:revision>
  <dcterms:created xsi:type="dcterms:W3CDTF">2012-04-18T14:35:00Z</dcterms:created>
  <dcterms:modified xsi:type="dcterms:W3CDTF">2012-04-18T14:35:00Z</dcterms:modified>
</cp:coreProperties>
</file>